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A1" w:rsidRDefault="00186A3B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  <w:r w:rsidR="00BD5721" w:rsidRPr="0055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85DBD" w:rsidRPr="00C85DBD" w:rsidRDefault="00C85DBD" w:rsidP="00C85DBD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ЗАТВЕРДЖЕНО</w:t>
      </w:r>
    </w:p>
    <w:p w:rsidR="00C85DBD" w:rsidRPr="00C85DBD" w:rsidRDefault="00FA1AED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наказом УО № 237</w:t>
      </w:r>
    </w:p>
    <w:p w:rsidR="00C85DBD" w:rsidRPr="00C85DBD" w:rsidRDefault="00FA1AED" w:rsidP="00C85DBD">
      <w:pPr>
        <w:widowControl w:val="0"/>
        <w:autoSpaceDE w:val="0"/>
        <w:autoSpaceDN w:val="0"/>
        <w:adjustRightInd w:val="0"/>
        <w:spacing w:after="0" w:line="240" w:lineRule="auto"/>
        <w:ind w:left="638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від 10.07.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 w:rsidR="00C85DBD" w:rsidRPr="00C85D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року</w:t>
      </w:r>
    </w:p>
    <w:p w:rsidR="00C85DBD" w:rsidRPr="00552315" w:rsidRDefault="00C85DBD" w:rsidP="00B01DA1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4E23" w:rsidRPr="00C85DBD" w:rsidRDefault="00BA4E23" w:rsidP="00BA4E23">
      <w:pPr>
        <w:widowControl w:val="0"/>
        <w:autoSpaceDE w:val="0"/>
        <w:autoSpaceDN w:val="0"/>
        <w:adjustRightInd w:val="0"/>
        <w:spacing w:after="0" w:line="240" w:lineRule="auto"/>
        <w:ind w:left="6022" w:firstLine="3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0B7" w:rsidRPr="00C85DBD" w:rsidRDefault="00D000B7" w:rsidP="00D0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ОГОЛОШЕННЯ</w:t>
      </w:r>
    </w:p>
    <w:p w:rsidR="00BF3D69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про </w:t>
      </w:r>
      <w:r w:rsidR="007743D9"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конкурс на заміщення </w:t>
      </w: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посади директора</w:t>
      </w:r>
    </w:p>
    <w:p w:rsidR="00D000B7" w:rsidRPr="00C85DBD" w:rsidRDefault="00BF3D69" w:rsidP="00BF3D69">
      <w:pPr>
        <w:spacing w:after="0" w:line="240" w:lineRule="auto"/>
        <w:ind w:right="450" w:firstLine="708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  <w:r w:rsidRPr="00C85DB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закладу загальної середньої освіти</w:t>
      </w:r>
    </w:p>
    <w:p w:rsidR="00D000B7" w:rsidRPr="00C85DBD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707"/>
      </w:tblGrid>
      <w:tr w:rsidR="00552315" w:rsidRPr="00C85DBD" w:rsidTr="00D000B7">
        <w:tc>
          <w:tcPr>
            <w:tcW w:w="2972" w:type="dxa"/>
          </w:tcPr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Найменування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і місцезнаходження закладу</w:t>
            </w:r>
            <w:r w:rsidR="005F11F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загальної середньої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освіти</w:t>
            </w:r>
          </w:p>
        </w:tc>
        <w:tc>
          <w:tcPr>
            <w:tcW w:w="6707" w:type="dxa"/>
          </w:tcPr>
          <w:p w:rsidR="000157B2" w:rsidRPr="00C85DBD" w:rsidRDefault="00F9555C" w:rsidP="000157B2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Угерський</w:t>
            </w:r>
            <w:proofErr w:type="spellEnd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ліцей </w:t>
            </w:r>
            <w:proofErr w:type="spellStart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Стрийської</w:t>
            </w:r>
            <w:proofErr w:type="spellEnd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 </w:t>
            </w:r>
            <w:proofErr w:type="spellStart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Стрийського</w:t>
            </w:r>
            <w:proofErr w:type="spellEnd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району Львівської області</w:t>
            </w:r>
          </w:p>
          <w:p w:rsidR="00F9555C" w:rsidRPr="00C85DBD" w:rsidRDefault="00F9555C" w:rsidP="000157B2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82424 Львівська обл. </w:t>
            </w:r>
            <w:proofErr w:type="spellStart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Стрийський</w:t>
            </w:r>
            <w:proofErr w:type="spellEnd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р-н с. </w:t>
            </w:r>
            <w:proofErr w:type="spellStart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Угерсько</w:t>
            </w:r>
            <w:proofErr w:type="spellEnd"/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вул. І. Франка, 35а</w:t>
            </w:r>
          </w:p>
        </w:tc>
      </w:tr>
      <w:tr w:rsidR="00552315" w:rsidRPr="00C85DBD" w:rsidTr="00214DD2">
        <w:trPr>
          <w:trHeight w:val="367"/>
        </w:trPr>
        <w:tc>
          <w:tcPr>
            <w:tcW w:w="2972" w:type="dxa"/>
          </w:tcPr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Найменування </w:t>
            </w:r>
            <w:r w:rsidR="00214DD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посади</w:t>
            </w:r>
          </w:p>
        </w:tc>
        <w:tc>
          <w:tcPr>
            <w:tcW w:w="6707" w:type="dxa"/>
          </w:tcPr>
          <w:p w:rsidR="00E21776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директор </w:t>
            </w:r>
          </w:p>
        </w:tc>
      </w:tr>
      <w:tr w:rsidR="00552315" w:rsidRPr="00C85DBD" w:rsidTr="00D000B7">
        <w:trPr>
          <w:trHeight w:val="1236"/>
        </w:trPr>
        <w:tc>
          <w:tcPr>
            <w:tcW w:w="2972" w:type="dxa"/>
          </w:tcPr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Умови оплати праці</w:t>
            </w:r>
          </w:p>
        </w:tc>
        <w:tc>
          <w:tcPr>
            <w:tcW w:w="6707" w:type="dxa"/>
          </w:tcPr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посадовий оклад,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доплата за престижність праці,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доплата за стаж педагогічної роботи </w:t>
            </w:r>
          </w:p>
          <w:p w:rsidR="00214DD2" w:rsidRPr="00C85DBD" w:rsidRDefault="00214DD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відповідно до діючого законодавства</w:t>
            </w:r>
          </w:p>
        </w:tc>
      </w:tr>
      <w:tr w:rsidR="00552315" w:rsidRPr="00C85DBD" w:rsidTr="00D000B7">
        <w:tc>
          <w:tcPr>
            <w:tcW w:w="2972" w:type="dxa"/>
          </w:tcPr>
          <w:p w:rsidR="00D000B7" w:rsidRPr="00C85DBD" w:rsidRDefault="00D000B7" w:rsidP="007425F5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Кваліфікаційні вимоги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керівника</w:t>
            </w:r>
          </w:p>
        </w:tc>
        <w:tc>
          <w:tcPr>
            <w:tcW w:w="6707" w:type="dxa"/>
          </w:tcPr>
          <w:p w:rsidR="00D000B7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Громадянство України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Вільне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волод</w:t>
            </w:r>
            <w:r w:rsidR="005F11F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ння державною мовою.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Вища освіта ступеня н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е нижче магістра (спеціаліста) .</w:t>
            </w:r>
          </w:p>
          <w:p w:rsidR="00E21776" w:rsidRPr="00C85DBD" w:rsidRDefault="00ED5F8B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Стаж </w:t>
            </w:r>
            <w:r w:rsidR="00E2177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педагогічної роботи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(</w:t>
            </w:r>
            <w:r w:rsidR="00E2177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науково- педагогічної роботи) не менше трьох років.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Організаторські здібності.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Фізичний та психічний стан не повинен перешкоджати виконанню професійних обов’язків.</w:t>
            </w:r>
          </w:p>
          <w:p w:rsidR="00E21776" w:rsidRPr="00C85DBD" w:rsidRDefault="00E21776" w:rsidP="00BF3D69">
            <w:pPr>
              <w:pStyle w:val="a4"/>
              <w:numPr>
                <w:ilvl w:val="0"/>
                <w:numId w:val="4"/>
              </w:numPr>
              <w:ind w:left="289" w:right="450" w:hanging="289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Наявність довідки про несудимість.</w:t>
            </w:r>
          </w:p>
        </w:tc>
      </w:tr>
      <w:tr w:rsidR="00552315" w:rsidRPr="00552315" w:rsidTr="00D000B7">
        <w:tc>
          <w:tcPr>
            <w:tcW w:w="2972" w:type="dxa"/>
          </w:tcPr>
          <w:p w:rsidR="00A8036E" w:rsidRPr="00C85DBD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Перелік документів </w:t>
            </w: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157B2" w:rsidRPr="00C85DBD" w:rsidRDefault="000157B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F35D4E" w:rsidRPr="00C85DBD" w:rsidRDefault="00F35D4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0E5A12" w:rsidRPr="00C85DBD" w:rsidRDefault="000E5A12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Строк подання документів</w:t>
            </w:r>
            <w:r w:rsidR="00D000B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A8036E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BC0AC5" w:rsidRPr="00C85DBD" w:rsidRDefault="00BC0AC5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D000B7" w:rsidRPr="00C85DBD" w:rsidRDefault="00A8036E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</w:t>
            </w:r>
            <w:r w:rsidR="00D000B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ісце їх подання для участі в конкурсі</w:t>
            </w:r>
          </w:p>
        </w:tc>
        <w:tc>
          <w:tcPr>
            <w:tcW w:w="6707" w:type="dxa"/>
          </w:tcPr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1.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автобіографія та/або резюме (за вибором учасника конкурсу);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копія паспорта громадянина України;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 xml:space="preserve">копія документа про вищу освіту не нижче освітнього ступеня магістра (спеціаліста) 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(з додатком, що є його невід’єм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ною частиною)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документ, що підтверджує вільне володіння державною мовою;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копія трудової книжки 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довідка про відсутність судимості;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8.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довідка про проходження попереднього (періодичного) психіатричного огляду;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9.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  <w:t>мотиваційний лист, складений у довільній формі.</w:t>
            </w:r>
          </w:p>
          <w:p w:rsidR="001C08CF" w:rsidRPr="00C85DBD" w:rsidRDefault="001C08CF" w:rsidP="00BF3D69">
            <w:pPr>
              <w:ind w:left="289" w:right="450" w:hanging="28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10.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особа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може надати інші документи, що підтверджують її професійні та/або моральні якості.</w:t>
            </w:r>
          </w:p>
          <w:p w:rsidR="00D000B7" w:rsidRPr="00C85DBD" w:rsidRDefault="001C08CF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Визначені документи подаються особисто 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(або уповноваженою згідно з довіреністю особою) до конкурсної комісії у визначений в оголошенні строк.</w:t>
            </w:r>
          </w:p>
          <w:p w:rsidR="00552315" w:rsidRPr="00C85DBD" w:rsidRDefault="00552315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Default="00C85DBD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A8036E" w:rsidRPr="00C85DBD" w:rsidRDefault="00A8036E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Документи приймаються</w:t>
            </w:r>
            <w:r w:rsidR="00620BDF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23C0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0 календарних днів з дня оприлюднення оголошення про проведення конкурсу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(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11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.07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30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.).</w:t>
            </w:r>
          </w:p>
          <w:p w:rsidR="00BC0AC5" w:rsidRPr="00C85DBD" w:rsidRDefault="00BC0AC5" w:rsidP="001C08CF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85DBD" w:rsidRPr="00C85DBD" w:rsidRDefault="007425F5" w:rsidP="007425F5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м. Стрий вул. Шевченка, 107</w:t>
            </w:r>
            <w:r w:rsidR="00BC0AC5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Управління </w:t>
            </w:r>
            <w:r w:rsidR="00A8036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освіти,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C0AC5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</w:t>
            </w:r>
            <w:r w:rsidR="00A8036E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риймальн</w:t>
            </w:r>
            <w:r w:rsidR="00BC0AC5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я</w:t>
            </w:r>
            <w:r w:rsid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552315" w:rsidRPr="00552315" w:rsidTr="00D000B7">
        <w:tc>
          <w:tcPr>
            <w:tcW w:w="2972" w:type="dxa"/>
          </w:tcPr>
          <w:p w:rsidR="00C45DA2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 xml:space="preserve">Дата та місце </w:t>
            </w:r>
            <w:r w:rsidR="00C45D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проведення конкурсного відбору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186A3B" w:rsidRPr="00C85DBD" w:rsidRDefault="00186A3B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D000B7" w:rsidRPr="00C85DBD" w:rsidRDefault="00D000B7" w:rsidP="00D000B7">
            <w:pPr>
              <w:ind w:right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його складові та тривалість</w:t>
            </w:r>
          </w:p>
        </w:tc>
        <w:tc>
          <w:tcPr>
            <w:tcW w:w="6707" w:type="dxa"/>
          </w:tcPr>
          <w:p w:rsidR="00D000B7" w:rsidRPr="00C85DBD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Дата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ab/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C56133" w:rsidRPr="00C85DBD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Місце проведення: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м. Стрий вул. 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Шевченка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7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1 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Стрийська міська рада,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7425F5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конференц</w:t>
            </w:r>
            <w:r w:rsidR="007425F5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uk-UA"/>
              </w:rPr>
              <w:t>-</w:t>
            </w:r>
            <w:r w:rsidR="007425F5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зал</w:t>
            </w:r>
            <w:r w:rsidR="00C5613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C45DA2" w:rsidRPr="00C85DBD" w:rsidRDefault="00C45DA2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186A3B" w:rsidRPr="00C85DBD" w:rsidRDefault="00186A3B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56133" w:rsidRPr="00C85DBD" w:rsidRDefault="00BF3D69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Складові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</w:p>
          <w:p w:rsidR="007C6813" w:rsidRPr="00C85DBD" w:rsidRDefault="003A0183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Прийняття документів від осіб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7C6813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які виявили </w:t>
            </w:r>
            <w:r w:rsidR="00ED01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бажання в</w:t>
            </w:r>
            <w:r w:rsidR="0013253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зяти участь у конкурсі </w:t>
            </w:r>
            <w:r w:rsidR="00ED01A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C85DBD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Перевірка поданих документів на відповідність встановленим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вимогам – протяг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ом 5 робочих днів:</w:t>
            </w:r>
            <w:r w:rsidR="0012216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     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2216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</w:t>
            </w:r>
          </w:p>
          <w:p w:rsidR="00C45DA2" w:rsidRPr="00C85DBD" w:rsidRDefault="00122167" w:rsidP="00C85DBD">
            <w:pPr>
              <w:pStyle w:val="a4"/>
              <w:ind w:left="147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31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04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ED01A2" w:rsidRPr="00C85DBD" w:rsidRDefault="00ED01A2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Оприлюднення на сайті засновника – Стрийської міської ради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23C0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переліку кандидатів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 д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пущенних</w:t>
            </w:r>
            <w:r w:rsidR="00BF3D69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участі у конкурсному відборі</w:t>
            </w:r>
            <w:r w:rsidR="0071739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9C71D6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– 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04</w:t>
            </w:r>
            <w:r w:rsidR="008226A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="008226A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717391" w:rsidRPr="00C85DBD" w:rsidRDefault="00717391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Ознайомлення кандидатів із закладом освіти, його трудовим колективом та представниками батьківської громадськості –</w:t>
            </w:r>
            <w:r w:rsidR="00ED144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7.08 -09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.202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</w:p>
          <w:p w:rsidR="00ED144C" w:rsidRPr="00C85DBD" w:rsidRDefault="00ED144C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Проведення конкурсного відбору –</w:t>
            </w:r>
            <w:r w:rsidR="00773618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15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.08</w:t>
            </w:r>
            <w:r w:rsidR="003D50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="00186A3B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:</w:t>
            </w:r>
          </w:p>
          <w:p w:rsidR="00186A3B" w:rsidRPr="00C85DBD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-ІІ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етап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и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– тестова перевірка знань та вирішення ситуаційного завдання (1год. 30хв.);</w:t>
            </w:r>
          </w:p>
          <w:p w:rsidR="00186A3B" w:rsidRPr="00C85DBD" w:rsidRDefault="00186A3B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ІІ</w:t>
            </w:r>
            <w:r w:rsidR="001C6137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етап – публічна та відкрита презентація персп</w:t>
            </w:r>
            <w:r w:rsidR="00A246C1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ективного плану розвитку ЗЗСО (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 10 хв.; запитання та обговорення до 20 хв.)</w:t>
            </w:r>
            <w:r w:rsidR="00C9071C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  <w:p w:rsidR="00ED144C" w:rsidRPr="00C85DBD" w:rsidRDefault="00ED144C" w:rsidP="003D50D6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Визначення переможця конкурсу –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          </w:t>
            </w:r>
            <w:r w:rsidR="00B823A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не пізніше 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B823A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р.</w:t>
            </w:r>
            <w:r w:rsidR="000157B2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;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</w:p>
          <w:p w:rsidR="00C56133" w:rsidRPr="00C85DBD" w:rsidRDefault="00ED144C" w:rsidP="00773618">
            <w:pPr>
              <w:pStyle w:val="a4"/>
              <w:numPr>
                <w:ilvl w:val="0"/>
                <w:numId w:val="5"/>
              </w:numPr>
              <w:ind w:left="147" w:hanging="14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Оприлюдненн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я результатів конкурсу</w:t>
            </w:r>
            <w:r w:rsidR="007C704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0157B2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–                         </w:t>
            </w:r>
            <w:r w:rsidR="00B823AA"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не пізніше 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="009C71D6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.0</w:t>
            </w:r>
            <w:r w:rsidR="00023C0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="0012216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="00B823AA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202</w:t>
            </w:r>
            <w:r w:rsidR="00773618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3 </w:t>
            </w:r>
            <w:r w:rsidR="00122167" w:rsidRPr="00C8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r w:rsidRPr="00C85DB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D000B7" w:rsidRPr="00552315" w:rsidTr="00D000B7">
        <w:tc>
          <w:tcPr>
            <w:tcW w:w="2972" w:type="dxa"/>
          </w:tcPr>
          <w:p w:rsidR="00D000B7" w:rsidRPr="00252B84" w:rsidRDefault="0049125F" w:rsidP="007D4D6A">
            <w:pPr>
              <w:ind w:right="45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Особа</w:t>
            </w:r>
            <w:r w:rsidR="00D000B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, яка уповноважена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приймати документи, </w:t>
            </w:r>
            <w:r w:rsidR="00D000B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надавати інформацію п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ро конкурс;</w:t>
            </w:r>
            <w:r w:rsidR="007D4D6A" w:rsidRPr="00252B84">
              <w:rPr>
                <w:sz w:val="24"/>
                <w:szCs w:val="24"/>
              </w:rPr>
              <w:t xml:space="preserve"> 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адреса електронної пошти</w:t>
            </w:r>
          </w:p>
        </w:tc>
        <w:tc>
          <w:tcPr>
            <w:tcW w:w="6707" w:type="dxa"/>
          </w:tcPr>
          <w:p w:rsidR="001C08CF" w:rsidRPr="00252B84" w:rsidRDefault="00381BCE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Документи подаються до управління</w:t>
            </w:r>
            <w:r w:rsidR="001C08C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освіти,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Стрийської міської ради: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C08C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вул.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Шевченка,</w:t>
            </w:r>
            <w:r w:rsidR="00122167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107,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 </w:t>
            </w:r>
            <w:r w:rsidR="003D50D6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   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м. Стрий, Львівська</w:t>
            </w:r>
            <w:r w:rsidR="00BF3D69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область, 82400, секретарю</w:t>
            </w:r>
            <w:r w:rsid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,   кабінет</w:t>
            </w:r>
            <w:bookmarkStart w:id="0" w:name="_GoBack"/>
            <w:bookmarkEnd w:id="0"/>
            <w:r w:rsidR="007D4D6A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 « Приймальня », </w:t>
            </w:r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e-</w:t>
            </w:r>
            <w:proofErr w:type="spellStart"/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mail</w:t>
            </w:r>
            <w:proofErr w:type="spellEnd"/>
            <w:r w:rsidR="0049125F" w:rsidRPr="00252B84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  <w:t>: upravlinnja-smr@ukr.net.</w:t>
            </w:r>
          </w:p>
          <w:p w:rsidR="00D000B7" w:rsidRPr="00252B84" w:rsidRDefault="00D000B7" w:rsidP="003D50D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D000B7" w:rsidRPr="00552315" w:rsidRDefault="00D000B7" w:rsidP="00D000B7">
      <w:pPr>
        <w:spacing w:after="0" w:line="240" w:lineRule="auto"/>
        <w:ind w:right="450" w:firstLine="708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sectPr w:rsidR="00D000B7" w:rsidRPr="005523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3AB8"/>
    <w:multiLevelType w:val="hybridMultilevel"/>
    <w:tmpl w:val="94367872"/>
    <w:lvl w:ilvl="0" w:tplc="A3DC998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6DD5042"/>
    <w:multiLevelType w:val="hybridMultilevel"/>
    <w:tmpl w:val="169245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6F3C"/>
    <w:multiLevelType w:val="hybridMultilevel"/>
    <w:tmpl w:val="1EDE6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36D9D"/>
    <w:multiLevelType w:val="hybridMultilevel"/>
    <w:tmpl w:val="FCEE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77262"/>
    <w:multiLevelType w:val="hybridMultilevel"/>
    <w:tmpl w:val="4BBE3B6C"/>
    <w:lvl w:ilvl="0" w:tplc="27987E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DA1"/>
    <w:rsid w:val="000157B2"/>
    <w:rsid w:val="00023C0A"/>
    <w:rsid w:val="000E5A12"/>
    <w:rsid w:val="00122167"/>
    <w:rsid w:val="0013253C"/>
    <w:rsid w:val="00186A3B"/>
    <w:rsid w:val="001B2DB9"/>
    <w:rsid w:val="001C08CF"/>
    <w:rsid w:val="001C6137"/>
    <w:rsid w:val="00214DD2"/>
    <w:rsid w:val="00252B84"/>
    <w:rsid w:val="00307B29"/>
    <w:rsid w:val="00381BCE"/>
    <w:rsid w:val="00396122"/>
    <w:rsid w:val="003A0183"/>
    <w:rsid w:val="003D50D6"/>
    <w:rsid w:val="0049125F"/>
    <w:rsid w:val="00552315"/>
    <w:rsid w:val="005B3C12"/>
    <w:rsid w:val="005F11FE"/>
    <w:rsid w:val="00620BDF"/>
    <w:rsid w:val="00632A5C"/>
    <w:rsid w:val="0067534C"/>
    <w:rsid w:val="00717391"/>
    <w:rsid w:val="007425F5"/>
    <w:rsid w:val="00773618"/>
    <w:rsid w:val="007743D9"/>
    <w:rsid w:val="007C6813"/>
    <w:rsid w:val="007C704A"/>
    <w:rsid w:val="007D4D6A"/>
    <w:rsid w:val="008226A7"/>
    <w:rsid w:val="008775CE"/>
    <w:rsid w:val="00920961"/>
    <w:rsid w:val="009C71D6"/>
    <w:rsid w:val="00A246C1"/>
    <w:rsid w:val="00A320E8"/>
    <w:rsid w:val="00A676DA"/>
    <w:rsid w:val="00A8036E"/>
    <w:rsid w:val="00B01DA1"/>
    <w:rsid w:val="00B823AA"/>
    <w:rsid w:val="00BA4E23"/>
    <w:rsid w:val="00BC0AC5"/>
    <w:rsid w:val="00BD5721"/>
    <w:rsid w:val="00BF3D69"/>
    <w:rsid w:val="00C45DA2"/>
    <w:rsid w:val="00C56133"/>
    <w:rsid w:val="00C71C29"/>
    <w:rsid w:val="00C85DBD"/>
    <w:rsid w:val="00C9071C"/>
    <w:rsid w:val="00CF6EE4"/>
    <w:rsid w:val="00D000B7"/>
    <w:rsid w:val="00D277DC"/>
    <w:rsid w:val="00E21776"/>
    <w:rsid w:val="00ED01A2"/>
    <w:rsid w:val="00ED144C"/>
    <w:rsid w:val="00ED5F8B"/>
    <w:rsid w:val="00F23B9E"/>
    <w:rsid w:val="00F35D4E"/>
    <w:rsid w:val="00F9555C"/>
    <w:rsid w:val="00FA0367"/>
    <w:rsid w:val="00FA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81349-5379-4DE9-96FF-2C2FD04E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17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0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90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26DAF-A6A9-47F2-8D4E-607BD2D3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2023-07-10T08:16:00Z</cp:lastPrinted>
  <dcterms:created xsi:type="dcterms:W3CDTF">2023-07-10T05:40:00Z</dcterms:created>
  <dcterms:modified xsi:type="dcterms:W3CDTF">2023-07-10T12:43:00Z</dcterms:modified>
</cp:coreProperties>
</file>